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17" w:rsidRDefault="00D76A17" w:rsidP="00D76A17">
      <w:pPr>
        <w:pStyle w:val="1"/>
        <w:spacing w:after="0" w:line="240" w:lineRule="auto"/>
        <w:ind w:left="-5" w:right="1232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План работы с одаренными учащимися </w:t>
      </w:r>
    </w:p>
    <w:p w:rsidR="00A37129" w:rsidRDefault="00D76A17" w:rsidP="00D76A17">
      <w:pPr>
        <w:pStyle w:val="1"/>
        <w:spacing w:after="0" w:line="240" w:lineRule="auto"/>
        <w:ind w:left="-5" w:right="1232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на уроках истории и обществознания</w:t>
      </w:r>
    </w:p>
    <w:p w:rsidR="00D76A17" w:rsidRPr="00D76A17" w:rsidRDefault="00D76A17" w:rsidP="00D76A17">
      <w:pPr>
        <w:spacing w:after="0" w:line="240" w:lineRule="auto"/>
        <w:ind w:left="-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76A17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DE7288">
        <w:rPr>
          <w:rFonts w:ascii="Times New Roman" w:hAnsi="Times New Roman" w:cs="Times New Roman"/>
          <w:sz w:val="28"/>
          <w:szCs w:val="28"/>
        </w:rPr>
        <w:t>Зыгбеева</w:t>
      </w:r>
      <w:proofErr w:type="spellEnd"/>
      <w:r w:rsidR="00DE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288">
        <w:rPr>
          <w:rFonts w:ascii="Times New Roman" w:hAnsi="Times New Roman" w:cs="Times New Roman"/>
          <w:sz w:val="28"/>
          <w:szCs w:val="28"/>
        </w:rPr>
        <w:t>Баира</w:t>
      </w:r>
      <w:proofErr w:type="spellEnd"/>
      <w:r w:rsidR="00DE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288">
        <w:rPr>
          <w:rFonts w:ascii="Times New Roman" w:hAnsi="Times New Roman" w:cs="Times New Roman"/>
          <w:sz w:val="28"/>
          <w:szCs w:val="28"/>
        </w:rPr>
        <w:t>Раднабазаровна</w:t>
      </w:r>
      <w:proofErr w:type="spellEnd"/>
      <w:r w:rsidRPr="00D76A1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7288" w:rsidRDefault="00D76A17" w:rsidP="00D76A17">
      <w:pPr>
        <w:spacing w:after="0" w:line="240" w:lineRule="auto"/>
        <w:ind w:left="-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76A17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</w:p>
    <w:p w:rsidR="00D76A17" w:rsidRDefault="00D76A17" w:rsidP="00D76A17">
      <w:pPr>
        <w:spacing w:after="0" w:line="240" w:lineRule="auto"/>
        <w:ind w:left="-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76A17">
        <w:rPr>
          <w:rFonts w:ascii="Times New Roman" w:hAnsi="Times New Roman" w:cs="Times New Roman"/>
          <w:sz w:val="28"/>
          <w:szCs w:val="28"/>
        </w:rPr>
        <w:t>МБОУ «СШ № 16</w:t>
      </w:r>
      <w:r w:rsidR="00DE7288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DE7288">
        <w:rPr>
          <w:rFonts w:ascii="Times New Roman" w:hAnsi="Times New Roman" w:cs="Times New Roman"/>
          <w:sz w:val="28"/>
          <w:szCs w:val="28"/>
        </w:rPr>
        <w:t>Герпоя</w:t>
      </w:r>
      <w:proofErr w:type="spellEnd"/>
      <w:r w:rsidR="00DE7288">
        <w:rPr>
          <w:rFonts w:ascii="Times New Roman" w:hAnsi="Times New Roman" w:cs="Times New Roman"/>
          <w:sz w:val="28"/>
          <w:szCs w:val="28"/>
        </w:rPr>
        <w:t xml:space="preserve"> России </w:t>
      </w:r>
      <w:proofErr w:type="spellStart"/>
      <w:r w:rsidR="00DE7288">
        <w:rPr>
          <w:rFonts w:ascii="Times New Roman" w:hAnsi="Times New Roman" w:cs="Times New Roman"/>
          <w:sz w:val="28"/>
          <w:szCs w:val="28"/>
        </w:rPr>
        <w:t>Заволянского</w:t>
      </w:r>
      <w:proofErr w:type="spellEnd"/>
      <w:r w:rsidR="00DE7288">
        <w:rPr>
          <w:rFonts w:ascii="Times New Roman" w:hAnsi="Times New Roman" w:cs="Times New Roman"/>
          <w:sz w:val="28"/>
          <w:szCs w:val="28"/>
        </w:rPr>
        <w:t xml:space="preserve"> Валерия Ивановича</w:t>
      </w:r>
      <w:r w:rsidRPr="00D76A17">
        <w:rPr>
          <w:rFonts w:ascii="Times New Roman" w:hAnsi="Times New Roman" w:cs="Times New Roman"/>
          <w:sz w:val="28"/>
          <w:szCs w:val="28"/>
        </w:rPr>
        <w:t>»</w:t>
      </w:r>
    </w:p>
    <w:p w:rsidR="00D76A17" w:rsidRPr="00D76A17" w:rsidRDefault="00D76A17" w:rsidP="00D76A17">
      <w:pPr>
        <w:spacing w:after="0" w:line="240" w:lineRule="auto"/>
        <w:ind w:left="-5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3D4FC5" w:rsidRPr="003D4FC5" w:rsidRDefault="003D4FC5" w:rsidP="00D76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Сегодня проблема обучения одаренных детей напрямую связана с новыми условиями и требованиями быстро меняющегося мира.   </w:t>
      </w:r>
    </w:p>
    <w:p w:rsidR="00A37129" w:rsidRPr="003D4FC5" w:rsidRDefault="00851FFE" w:rsidP="00D76A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Одним из направлений </w:t>
      </w:r>
      <w:r w:rsidR="00DE7288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российского образования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система поддержки талантливых детей. В рамках данного направления учителями «должна быть выстроена разветвленная система поиска и поддержки талантливых детей, а также их психолого-педагогическое сопровождение в течение всего периода становления личности».       </w:t>
      </w:r>
    </w:p>
    <w:p w:rsidR="00A37129" w:rsidRPr="003D4FC5" w:rsidRDefault="00851FFE" w:rsidP="00D76A17">
      <w:pPr>
        <w:spacing w:after="0" w:line="240" w:lineRule="auto"/>
        <w:ind w:left="708" w:right="10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b/>
          <w:color w:val="auto"/>
          <w:sz w:val="28"/>
          <w:szCs w:val="28"/>
        </w:rPr>
        <w:t xml:space="preserve">Цель: 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создание условий для оптимального развития детей. </w:t>
      </w:r>
      <w:r w:rsidRPr="003D4FC5">
        <w:rPr>
          <w:rFonts w:ascii="Times New Roman" w:eastAsia="Cambria" w:hAnsi="Times New Roman" w:cs="Times New Roman"/>
          <w:b/>
          <w:color w:val="auto"/>
          <w:sz w:val="28"/>
          <w:szCs w:val="28"/>
        </w:rPr>
        <w:t xml:space="preserve">Задачи: </w:t>
      </w:r>
    </w:p>
    <w:p w:rsidR="00A37129" w:rsidRPr="003D4FC5" w:rsidRDefault="00851FFE" w:rsidP="00D76A1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3D4FC5"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совершенствовать систему выявления и сопровождения одарённых школьников, их социальной поддержки; </w:t>
      </w:r>
    </w:p>
    <w:p w:rsidR="00A37129" w:rsidRPr="003D4FC5" w:rsidRDefault="00851FFE" w:rsidP="00D76A1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3D4FC5"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использовать на уроке дифференциации на основе индивидуальных особенностей детей. </w:t>
      </w:r>
    </w:p>
    <w:p w:rsidR="00A37129" w:rsidRPr="003D4FC5" w:rsidRDefault="00851FFE" w:rsidP="00D76A1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выбирать средства </w:t>
      </w:r>
      <w:r w:rsidR="003D4FC5"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обучения,  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3D4FC5"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пособствующие развитию с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амостоятельности мышления, инициативности и научно-исследовательских навыков, творчества в урочной и внеурочной деятельности. </w:t>
      </w:r>
    </w:p>
    <w:p w:rsidR="00A37129" w:rsidRPr="003D4FC5" w:rsidRDefault="00851FFE" w:rsidP="00D76A1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3D4FC5"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организовать разнообразную внеурочную   деятельность; </w:t>
      </w:r>
    </w:p>
    <w:p w:rsidR="00A37129" w:rsidRPr="003D4FC5" w:rsidRDefault="00851FFE" w:rsidP="00D76A17">
      <w:pPr>
        <w:spacing w:after="0" w:line="240" w:lineRule="auto"/>
        <w:ind w:left="-5" w:right="-9" w:firstLine="71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с одаренными детьми в условиях обычных классов складывается на основе «внутренней» дифференциации, внедрения развивающих и личностно-ориентированных методов обучения, нетрадиционных форм работы на уроке и внеурочное время.</w:t>
      </w:r>
      <w:r w:rsidRPr="003D4FC5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  </w:t>
      </w:r>
    </w:p>
    <w:p w:rsidR="00A37129" w:rsidRPr="003D4FC5" w:rsidRDefault="00851FFE" w:rsidP="00D76A17">
      <w:pPr>
        <w:spacing w:after="0" w:line="240" w:lineRule="auto"/>
        <w:ind w:left="-5" w:right="1232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Принципы работы педагога с одаренными детьми: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A37129" w:rsidRPr="003D4FC5" w:rsidRDefault="00851FFE" w:rsidP="00D76A1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3D4FC5"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принцип максимального разнообразия предоставленных возможностей для развития личности; </w:t>
      </w:r>
    </w:p>
    <w:p w:rsidR="00A37129" w:rsidRPr="003D4FC5" w:rsidRDefault="00851FFE" w:rsidP="00D76A1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3D4FC5"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принцип возрастания роли внеурочной деятельности; </w:t>
      </w:r>
    </w:p>
    <w:p w:rsidR="00A37129" w:rsidRPr="003D4FC5" w:rsidRDefault="00851FFE" w:rsidP="00D76A1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3D4FC5"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принцип индивидуализации и дифференциации обучения; </w:t>
      </w:r>
    </w:p>
    <w:p w:rsidR="00A37129" w:rsidRPr="003D4FC5" w:rsidRDefault="00851FFE" w:rsidP="00D76A1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3D4FC5"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принцип создания условий для совместной работы учащихся при минимальном участии учителя; </w:t>
      </w:r>
    </w:p>
    <w:p w:rsidR="00A37129" w:rsidRPr="003D4FC5" w:rsidRDefault="00851FFE" w:rsidP="00D76A1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3D4FC5"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принцип свободы выбора учащимся дополнительных образовательных услуг, помощи, наставничества.  </w:t>
      </w:r>
    </w:p>
    <w:p w:rsidR="00A37129" w:rsidRPr="003D4FC5" w:rsidRDefault="00851FFE" w:rsidP="00D76A17">
      <w:pPr>
        <w:pStyle w:val="1"/>
        <w:spacing w:after="0" w:line="240" w:lineRule="auto"/>
        <w:ind w:left="-5" w:right="1232"/>
        <w:jc w:val="both"/>
        <w:rPr>
          <w:color w:val="auto"/>
          <w:szCs w:val="28"/>
        </w:rPr>
      </w:pPr>
      <w:r w:rsidRPr="003D4FC5">
        <w:rPr>
          <w:color w:val="auto"/>
          <w:szCs w:val="28"/>
        </w:rPr>
        <w:t xml:space="preserve"> Этапы работы с одаренными детьми</w:t>
      </w:r>
      <w:r w:rsidRPr="003D4FC5">
        <w:rPr>
          <w:b w:val="0"/>
          <w:color w:val="auto"/>
          <w:szCs w:val="28"/>
        </w:rPr>
        <w:t xml:space="preserve"> </w:t>
      </w:r>
    </w:p>
    <w:p w:rsidR="00A37129" w:rsidRPr="003D4FC5" w:rsidRDefault="00851FFE" w:rsidP="00D76A17">
      <w:pPr>
        <w:numPr>
          <w:ilvl w:val="0"/>
          <w:numId w:val="1"/>
        </w:numPr>
        <w:spacing w:after="0" w:line="240" w:lineRule="auto"/>
        <w:ind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этап – </w:t>
      </w:r>
      <w:r w:rsidRPr="003D4FC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 w:color="000000"/>
        </w:rPr>
        <w:t>аналитический</w:t>
      </w:r>
      <w:r w:rsidRPr="003D4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при выявлении одаренных детей учитываются их успехи в какой-либо деятельности. Творческий потенциал ребенка может получить развитие в разных образовательных областях. </w:t>
      </w:r>
    </w:p>
    <w:p w:rsidR="00A37129" w:rsidRPr="003D4FC5" w:rsidRDefault="00851FFE" w:rsidP="00D76A17">
      <w:pPr>
        <w:numPr>
          <w:ilvl w:val="0"/>
          <w:numId w:val="1"/>
        </w:numPr>
        <w:spacing w:after="0" w:line="240" w:lineRule="auto"/>
        <w:ind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этап – </w:t>
      </w:r>
      <w:r w:rsidRPr="003D4FC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 w:color="000000"/>
        </w:rPr>
        <w:t>диагностический</w:t>
      </w:r>
      <w:r w:rsidRPr="003D4FC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индивидуальная оценка познавательных, творческих возможностей и способностей ребенка. </w:t>
      </w:r>
    </w:p>
    <w:p w:rsidR="00A37129" w:rsidRPr="003D4FC5" w:rsidRDefault="00851FFE" w:rsidP="00D76A1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этом этапе проводятся групповые формы работы: конкурсы, «мозговые штурмы», ролевые тренинги, проектные задания, участие в интеллектуальных олимпиадах, марафонах, проектах, объединениях дополнительного образования и кружках по интересам. </w:t>
      </w:r>
    </w:p>
    <w:p w:rsidR="00A37129" w:rsidRPr="003D4FC5" w:rsidRDefault="00851FFE" w:rsidP="00D76A17">
      <w:pPr>
        <w:numPr>
          <w:ilvl w:val="0"/>
          <w:numId w:val="1"/>
        </w:numPr>
        <w:spacing w:after="0" w:line="240" w:lineRule="auto"/>
        <w:ind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этап – </w:t>
      </w:r>
      <w:r w:rsidRPr="003D4FC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 w:color="000000"/>
        </w:rPr>
        <w:t>этап формирования, углубления и развития способностей</w:t>
      </w:r>
      <w:r w:rsidRPr="003D4FC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3D4FC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 w:color="000000"/>
        </w:rPr>
        <w:t>учащихся.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A37129" w:rsidRPr="003D4FC5" w:rsidRDefault="00851FFE" w:rsidP="00D76A17">
      <w:pPr>
        <w:spacing w:after="0" w:line="240" w:lineRule="auto"/>
        <w:ind w:left="-5" w:firstLine="71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Условия успешной работы с одаренными учащимися. 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Осознание важности этой работы каждым членом коллектива и усиление в связи с этим внимания к проблеме формирования положительной мотивации к учению. Создание и постоянное совершенствование методической системы работы с одаренными детьми. </w:t>
      </w:r>
      <w:r w:rsidRPr="003D4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ind w:left="-5" w:right="1232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Формы работы с одаренными учащимися: </w:t>
      </w:r>
    </w:p>
    <w:p w:rsidR="00A37129" w:rsidRPr="003D4FC5" w:rsidRDefault="00851FFE" w:rsidP="00D76A1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1. занятия  с сильными учащимися;</w:t>
      </w:r>
      <w:r w:rsidRPr="003D4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3D4FC5"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факультативы и элективные курсы; </w:t>
      </w:r>
    </w:p>
    <w:p w:rsidR="00A37129" w:rsidRPr="003D4FC5" w:rsidRDefault="00851FFE" w:rsidP="00D76A1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3D4FC5"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конкурсы; </w:t>
      </w:r>
    </w:p>
    <w:p w:rsidR="00A37129" w:rsidRPr="003D4FC5" w:rsidRDefault="00851FFE" w:rsidP="00D76A1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3D4FC5"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интеллектуальный марафон; </w:t>
      </w:r>
    </w:p>
    <w:p w:rsidR="00A37129" w:rsidRPr="003D4FC5" w:rsidRDefault="00851FFE" w:rsidP="00D76A1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3D4FC5"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участие в олимпиадах</w:t>
      </w:r>
      <w:r w:rsidR="003D4FC5"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, конференциях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A37129" w:rsidRPr="003D4FC5" w:rsidRDefault="00851FFE" w:rsidP="00D76A1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6.</w:t>
      </w:r>
      <w:r w:rsidR="003D4FC5"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 по индивидуальным планам с высоким уровнем обучения </w:t>
      </w:r>
    </w:p>
    <w:p w:rsidR="00A37129" w:rsidRPr="003D4FC5" w:rsidRDefault="00851FFE" w:rsidP="00D76A1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 предметная неделя (декада) по предмету.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Ожидаемые результаты</w:t>
      </w: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Реализация мероприятий, предусмотренных программой, позволит: </w:t>
      </w:r>
    </w:p>
    <w:p w:rsidR="00A37129" w:rsidRPr="003D4FC5" w:rsidRDefault="00851FFE" w:rsidP="00D76A17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сформировать систему работы с одарёнными детьми;</w:t>
      </w:r>
      <w:r w:rsidRPr="003D4F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создать условия для развития одарённости и таланта у детей в современных условиях;</w:t>
      </w:r>
      <w:r w:rsidRPr="003D4F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D4FC5" w:rsidRPr="003D4FC5" w:rsidRDefault="00851FFE" w:rsidP="00D76A17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совершенствовать формы работы с одарёнными и способными детьми;</w:t>
      </w:r>
      <w:r w:rsidRPr="003D4F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сформировать банк данных «Одарённые дети»</w:t>
      </w:r>
      <w:r w:rsidRPr="003D4F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ind w:left="3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lastRenderedPageBreak/>
        <w:t xml:space="preserve"> 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работы учителя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</w:p>
    <w:tbl>
      <w:tblPr>
        <w:tblStyle w:val="TableGrid"/>
        <w:tblW w:w="9801" w:type="dxa"/>
        <w:tblInd w:w="-2" w:type="dxa"/>
        <w:tblCellMar>
          <w:top w:w="53" w:type="dxa"/>
          <w:left w:w="60" w:type="dxa"/>
          <w:right w:w="27" w:type="dxa"/>
        </w:tblCellMar>
        <w:tblLook w:val="04A0"/>
      </w:tblPr>
      <w:tblGrid>
        <w:gridCol w:w="629"/>
        <w:gridCol w:w="7655"/>
        <w:gridCol w:w="1517"/>
      </w:tblGrid>
      <w:tr w:rsidR="003D4FC5" w:rsidRPr="003D4FC5" w:rsidTr="003D4FC5">
        <w:trPr>
          <w:trHeight w:val="384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Содержание работы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сроки</w:t>
            </w:r>
          </w:p>
        </w:tc>
      </w:tr>
      <w:tr w:rsidR="003D4FC5" w:rsidRPr="003D4FC5" w:rsidTr="003D4FC5">
        <w:trPr>
          <w:trHeight w:val="854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Изучение нормативных документов по организации работы с одарёнными детьми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сентябрь </w:t>
            </w:r>
          </w:p>
        </w:tc>
      </w:tr>
      <w:tr w:rsidR="003D4FC5" w:rsidRPr="003D4FC5" w:rsidTr="003D4FC5">
        <w:trPr>
          <w:trHeight w:val="85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Выявление и составление банка «Одаренные дети» по своим предметам.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сентябрь </w:t>
            </w:r>
          </w:p>
        </w:tc>
      </w:tr>
      <w:tr w:rsidR="003D4FC5" w:rsidRPr="003D4FC5" w:rsidTr="003D4FC5">
        <w:trPr>
          <w:trHeight w:val="58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3. 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и проведение школьного этапа олимпиады по истории, обществознанию</w:t>
            </w:r>
            <w:r w:rsid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праву, экономике</w:t>
            </w: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октябрь </w:t>
            </w:r>
          </w:p>
        </w:tc>
      </w:tr>
      <w:tr w:rsidR="003D4FC5" w:rsidRPr="003D4FC5" w:rsidTr="003D4FC5">
        <w:trPr>
          <w:trHeight w:val="1015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4. 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Подготовка и участие в муниципальном, </w:t>
            </w:r>
            <w:r w:rsid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краевом</w:t>
            </w: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этапе олим</w:t>
            </w:r>
            <w:r w:rsid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пиад по истории, обществознанию, экономике, праву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ноябрь </w:t>
            </w:r>
            <w:proofErr w:type="gramStart"/>
            <w:r w:rsid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-ф</w:t>
            </w:r>
            <w:proofErr w:type="gramEnd"/>
            <w:r w:rsid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евраль</w:t>
            </w:r>
          </w:p>
        </w:tc>
      </w:tr>
      <w:tr w:rsidR="003D4FC5" w:rsidRPr="003D4FC5" w:rsidTr="003D4FC5">
        <w:trPr>
          <w:trHeight w:val="85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5 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</w:t>
            </w:r>
            <w:r w:rsid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товка и участие  в дистанционных олимпиадах</w:t>
            </w: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по истории и обществознанию </w:t>
            </w:r>
            <w:r w:rsid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различного уровня (ТОГУ «Звезда», краевые дистанционные олимпиады на знание символики РФ и ХК,</w:t>
            </w:r>
            <w:r w:rsidR="00EB64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избирательному праву, на знание Конституции РФ</w:t>
            </w:r>
            <w:r w:rsidR="00EB64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 т.д.</w:t>
            </w:r>
            <w:r w:rsid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3D4FC5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851FFE"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течение года </w:t>
            </w:r>
          </w:p>
        </w:tc>
      </w:tr>
      <w:tr w:rsidR="003D4FC5" w:rsidRPr="003D4FC5" w:rsidTr="003D4FC5">
        <w:trPr>
          <w:trHeight w:val="48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6 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Проведение декады истории и обществознания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EB64F5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положению</w:t>
            </w:r>
            <w:r w:rsidR="00851FFE"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3D4FC5" w:rsidRPr="003D4FC5" w:rsidTr="003D4FC5">
        <w:trPr>
          <w:trHeight w:val="475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7. 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Участие в </w:t>
            </w:r>
            <w:r w:rsidR="00EB64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различных </w:t>
            </w: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конкурсах, интеллектуальных играх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течение года </w:t>
            </w:r>
          </w:p>
        </w:tc>
      </w:tr>
      <w:tr w:rsidR="00EB64F5" w:rsidRPr="003D4FC5" w:rsidTr="00EB64F5">
        <w:trPr>
          <w:trHeight w:val="55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4F5" w:rsidRPr="003D4FC5" w:rsidRDefault="00EB64F5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8. 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4F5" w:rsidRPr="003D4FC5" w:rsidRDefault="00EB64F5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школьной научн</w:t>
            </w:r>
            <w:proofErr w:type="gramStart"/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о-</w:t>
            </w:r>
            <w:proofErr w:type="gramEnd"/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практической конференции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4F5" w:rsidRPr="003D4FC5" w:rsidRDefault="00EB64F5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положению</w:t>
            </w: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3D4FC5" w:rsidRPr="003D4FC5" w:rsidTr="00EB64F5">
        <w:trPr>
          <w:trHeight w:val="986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9. 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Оформление своего опыта работы с одарёнными детьми в виде творческого отчёта для предъявления на </w:t>
            </w:r>
            <w:r w:rsidR="00EB64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методическом совете</w:t>
            </w: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EB64F5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851FFE"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течение года </w:t>
            </w:r>
          </w:p>
        </w:tc>
      </w:tr>
      <w:tr w:rsidR="003D4FC5" w:rsidRPr="003D4FC5" w:rsidTr="00EB64F5">
        <w:trPr>
          <w:trHeight w:val="788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10. 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Создание в учебных кабинетах картотеки материалов повышенного уровня сложности.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EB64F5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851FFE"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течение года </w:t>
            </w:r>
          </w:p>
        </w:tc>
      </w:tr>
      <w:tr w:rsidR="003D4FC5" w:rsidRPr="003D4FC5" w:rsidTr="00EB64F5">
        <w:trPr>
          <w:trHeight w:val="1367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11. 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ind w:right="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Verdana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Консультирование родителей одарённых детей по вопросам развития способностей их детей по предмету (индивидуальные консультации, выступление на родительских собраниях) 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3D4FC5" w:rsidRDefault="00EB64F5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851FFE"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течение года </w:t>
            </w:r>
          </w:p>
        </w:tc>
      </w:tr>
    </w:tbl>
    <w:p w:rsidR="00A37129" w:rsidRDefault="00851FFE" w:rsidP="00D76A17">
      <w:pPr>
        <w:spacing w:after="0" w:line="240" w:lineRule="auto"/>
        <w:ind w:left="6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B64F5" w:rsidRDefault="00EB64F5" w:rsidP="00D76A17">
      <w:pPr>
        <w:spacing w:after="0" w:line="240" w:lineRule="auto"/>
        <w:ind w:left="6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B64F5" w:rsidRDefault="00EB64F5" w:rsidP="00D76A17">
      <w:pPr>
        <w:spacing w:after="0" w:line="240" w:lineRule="auto"/>
        <w:ind w:left="6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B64F5" w:rsidRDefault="00EB64F5" w:rsidP="00D76A17">
      <w:pPr>
        <w:spacing w:after="0" w:line="240" w:lineRule="auto"/>
        <w:ind w:left="6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B64F5" w:rsidRDefault="00EB64F5" w:rsidP="00D76A17">
      <w:pPr>
        <w:spacing w:after="0" w:line="240" w:lineRule="auto"/>
        <w:ind w:left="6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B64F5" w:rsidRDefault="00EB64F5" w:rsidP="00D76A17">
      <w:pPr>
        <w:spacing w:after="0" w:line="240" w:lineRule="auto"/>
        <w:ind w:left="6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B64F5" w:rsidRDefault="00EB64F5" w:rsidP="00D76A17">
      <w:pPr>
        <w:spacing w:after="0" w:line="240" w:lineRule="auto"/>
        <w:ind w:left="6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B64F5" w:rsidRDefault="00EB64F5" w:rsidP="00D76A17">
      <w:pPr>
        <w:spacing w:after="0" w:line="240" w:lineRule="auto"/>
        <w:ind w:left="6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B64F5" w:rsidRDefault="00EB64F5" w:rsidP="00D76A17">
      <w:pPr>
        <w:spacing w:after="0" w:line="240" w:lineRule="auto"/>
        <w:ind w:left="6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B64F5" w:rsidRPr="003D4FC5" w:rsidRDefault="00EB64F5" w:rsidP="00D76A17">
      <w:pPr>
        <w:spacing w:after="0" w:line="240" w:lineRule="auto"/>
        <w:ind w:left="6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7129" w:rsidRPr="003D4FC5" w:rsidRDefault="00D76A17" w:rsidP="00D76A17">
      <w:pPr>
        <w:spacing w:after="0" w:line="240" w:lineRule="auto"/>
        <w:ind w:left="10" w:right="3054" w:hanging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</w:t>
      </w:r>
      <w:r w:rsidR="00851FFE" w:rsidRPr="003D4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Реестр «Одаренные дети»</w:t>
      </w:r>
    </w:p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Style w:val="TableGrid"/>
        <w:tblW w:w="9980" w:type="dxa"/>
        <w:tblInd w:w="-2" w:type="dxa"/>
        <w:tblCellMar>
          <w:top w:w="62" w:type="dxa"/>
          <w:left w:w="55" w:type="dxa"/>
          <w:right w:w="158" w:type="dxa"/>
        </w:tblCellMar>
        <w:tblLook w:val="04A0"/>
      </w:tblPr>
      <w:tblGrid>
        <w:gridCol w:w="557"/>
        <w:gridCol w:w="7297"/>
        <w:gridCol w:w="2126"/>
      </w:tblGrid>
      <w:tr w:rsidR="003D4FC5" w:rsidRPr="003D4FC5" w:rsidTr="00DE7288">
        <w:trPr>
          <w:trHeight w:val="27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EB64F5" w:rsidRDefault="00851FFE" w:rsidP="00D76A17">
            <w:pPr>
              <w:ind w:left="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B64F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EB64F5" w:rsidRDefault="00D76A17" w:rsidP="00D76A17">
            <w:pPr>
              <w:ind w:left="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ФИ ученика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29" w:rsidRPr="00EB64F5" w:rsidRDefault="00851FFE" w:rsidP="00D76A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B64F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класс</w:t>
            </w:r>
          </w:p>
        </w:tc>
      </w:tr>
      <w:tr w:rsidR="003D4FC5" w:rsidRPr="003D4FC5" w:rsidTr="00DE7288">
        <w:trPr>
          <w:trHeight w:val="338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37129" w:rsidRPr="003D4FC5" w:rsidRDefault="00A37129" w:rsidP="00D76A17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37129" w:rsidRPr="003D4FC5" w:rsidRDefault="00A37129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D4FC5" w:rsidRPr="003D4FC5" w:rsidTr="00DE7288">
        <w:trPr>
          <w:trHeight w:val="211"/>
        </w:trPr>
        <w:tc>
          <w:tcPr>
            <w:tcW w:w="5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37129" w:rsidRPr="003D4FC5" w:rsidRDefault="00A37129" w:rsidP="00D76A17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37129" w:rsidRPr="003D4FC5" w:rsidRDefault="00A37129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D4FC5" w:rsidRPr="003D4FC5" w:rsidTr="00DE7288">
        <w:trPr>
          <w:trHeight w:val="245"/>
        </w:trPr>
        <w:tc>
          <w:tcPr>
            <w:tcW w:w="5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37129" w:rsidRPr="003D4FC5" w:rsidRDefault="00851FFE" w:rsidP="00D76A17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4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3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37129" w:rsidRPr="003D4FC5" w:rsidRDefault="00A37129" w:rsidP="00D76A17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37129" w:rsidRPr="003D4FC5" w:rsidRDefault="00A37129" w:rsidP="00D76A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B64F5" w:rsidRPr="003D4FC5" w:rsidTr="00DE7288">
        <w:trPr>
          <w:trHeight w:val="259"/>
        </w:trPr>
        <w:tc>
          <w:tcPr>
            <w:tcW w:w="5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B64F5" w:rsidRPr="003D4FC5" w:rsidRDefault="00332133" w:rsidP="00D76A17">
            <w:pPr>
              <w:ind w:lef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B64F5" w:rsidRPr="003D4FC5" w:rsidRDefault="00EB64F5" w:rsidP="00D76A17">
            <w:pPr>
              <w:ind w:lef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B64F5" w:rsidRPr="003D4FC5" w:rsidRDefault="00EB64F5" w:rsidP="00D76A1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133" w:rsidRPr="003D4FC5" w:rsidTr="00DE7288">
        <w:trPr>
          <w:trHeight w:val="293"/>
        </w:trPr>
        <w:tc>
          <w:tcPr>
            <w:tcW w:w="5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32133" w:rsidRDefault="00332133" w:rsidP="00D76A17">
            <w:pPr>
              <w:ind w:lef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32133" w:rsidRDefault="00332133" w:rsidP="00D76A17">
            <w:pPr>
              <w:ind w:lef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32133" w:rsidRDefault="00332133" w:rsidP="00D76A1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76A17" w:rsidRPr="003D4FC5" w:rsidTr="00DE7288">
        <w:trPr>
          <w:trHeight w:val="293"/>
        </w:trPr>
        <w:tc>
          <w:tcPr>
            <w:tcW w:w="5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A17" w:rsidRDefault="00D76A17" w:rsidP="00D76A17">
            <w:pPr>
              <w:ind w:lef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A17" w:rsidRDefault="00D76A17" w:rsidP="00D76A17">
            <w:pPr>
              <w:ind w:lef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A17" w:rsidRDefault="00D76A17" w:rsidP="00D76A1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37129" w:rsidRPr="003D4FC5" w:rsidRDefault="00851FFE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37129" w:rsidRPr="003D4FC5" w:rsidRDefault="00851FFE" w:rsidP="00D76A1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Мониторинг  участия  в олимпиадах, конкурсах по истории и</w:t>
      </w:r>
    </w:p>
    <w:p w:rsidR="00A37129" w:rsidRPr="003D4FC5" w:rsidRDefault="00D76A17" w:rsidP="00D76A17">
      <w:pPr>
        <w:spacing w:after="0" w:line="240" w:lineRule="auto"/>
        <w:ind w:left="-5" w:hanging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о</w:t>
      </w:r>
      <w:r w:rsidR="00851FFE" w:rsidRPr="003D4FC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бществознан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ию и др.</w:t>
      </w:r>
    </w:p>
    <w:tbl>
      <w:tblPr>
        <w:tblStyle w:val="TableGrid"/>
        <w:tblW w:w="9940" w:type="dxa"/>
        <w:tblInd w:w="-110" w:type="dxa"/>
        <w:tblLayout w:type="fixed"/>
        <w:tblCellMar>
          <w:top w:w="7" w:type="dxa"/>
          <w:bottom w:w="6" w:type="dxa"/>
          <w:right w:w="46" w:type="dxa"/>
        </w:tblCellMar>
        <w:tblLook w:val="04A0"/>
      </w:tblPr>
      <w:tblGrid>
        <w:gridCol w:w="2074"/>
        <w:gridCol w:w="1622"/>
        <w:gridCol w:w="2798"/>
        <w:gridCol w:w="1897"/>
        <w:gridCol w:w="1549"/>
      </w:tblGrid>
      <w:tr w:rsidR="00332133" w:rsidRPr="00D76A17" w:rsidTr="00332133">
        <w:trPr>
          <w:trHeight w:val="383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133" w:rsidRPr="00D76A17" w:rsidRDefault="00332133" w:rsidP="00D76A17">
            <w:pPr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76A1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Ф</w:t>
            </w:r>
            <w:r w:rsidR="00D76A1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И</w:t>
            </w:r>
            <w:r w:rsidRPr="00D76A1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ученика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33" w:rsidRPr="00D76A17" w:rsidRDefault="00332133" w:rsidP="00D76A17">
            <w:pPr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76A1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класс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133" w:rsidRPr="00D76A17" w:rsidRDefault="00332133" w:rsidP="00D76A17">
            <w:pPr>
              <w:ind w:left="11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76A1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Название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33" w:rsidRPr="00D76A17" w:rsidRDefault="00332133" w:rsidP="00D76A17">
            <w:pPr>
              <w:ind w:left="11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76A1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Уровень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33" w:rsidRPr="00D76A17" w:rsidRDefault="00332133" w:rsidP="00D76A17">
            <w:pPr>
              <w:ind w:left="10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76A1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результат </w:t>
            </w:r>
          </w:p>
        </w:tc>
      </w:tr>
      <w:tr w:rsidR="00332133" w:rsidRPr="00D76A17" w:rsidTr="00332133">
        <w:trPr>
          <w:trHeight w:val="3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133" w:rsidRPr="00D76A17" w:rsidRDefault="00332133" w:rsidP="00D76A17">
            <w:pPr>
              <w:tabs>
                <w:tab w:val="left" w:pos="1673"/>
                <w:tab w:val="left" w:pos="3173"/>
                <w:tab w:val="left" w:pos="4873"/>
                <w:tab w:val="left" w:pos="5513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33" w:rsidRPr="00D76A17" w:rsidRDefault="00332133" w:rsidP="00D76A1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133" w:rsidRPr="00D76A17" w:rsidRDefault="00332133" w:rsidP="00D76A1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33" w:rsidRPr="00D76A17" w:rsidRDefault="00332133" w:rsidP="00D76A1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33" w:rsidRPr="00D76A17" w:rsidRDefault="00332133" w:rsidP="00D76A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133" w:rsidRPr="00D76A17" w:rsidTr="00332133">
        <w:trPr>
          <w:trHeight w:val="3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133" w:rsidRPr="00D76A17" w:rsidRDefault="00332133" w:rsidP="00D76A17">
            <w:pPr>
              <w:tabs>
                <w:tab w:val="left" w:pos="1673"/>
                <w:tab w:val="left" w:pos="3173"/>
                <w:tab w:val="left" w:pos="4873"/>
                <w:tab w:val="left" w:pos="5513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33" w:rsidRPr="00D76A17" w:rsidRDefault="00332133" w:rsidP="00D76A17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133" w:rsidRPr="00D76A17" w:rsidRDefault="00332133" w:rsidP="00D76A17">
            <w:pPr>
              <w:rPr>
                <w:sz w:val="26"/>
                <w:szCs w:val="26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33" w:rsidRPr="00D76A17" w:rsidRDefault="00332133" w:rsidP="00D76A17">
            <w:pPr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33" w:rsidRPr="00D76A17" w:rsidRDefault="00332133" w:rsidP="00D76A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6A17" w:rsidRPr="003D4FC5" w:rsidRDefault="00D76A17" w:rsidP="00D76A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D76A17" w:rsidRPr="003D4FC5" w:rsidSect="003D4FC5">
          <w:pgSz w:w="11904" w:h="16838"/>
          <w:pgMar w:top="851" w:right="849" w:bottom="826" w:left="1276" w:header="720" w:footer="720" w:gutter="0"/>
          <w:cols w:space="720"/>
        </w:sectPr>
      </w:pPr>
    </w:p>
    <w:p w:rsidR="00A37129" w:rsidRPr="003D4FC5" w:rsidRDefault="00A37129" w:rsidP="00D76A17">
      <w:pPr>
        <w:spacing w:after="0" w:line="240" w:lineRule="auto"/>
        <w:ind w:right="-1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37129" w:rsidRPr="003D4FC5" w:rsidSect="00D76A17">
      <w:pgSz w:w="11904" w:h="16838"/>
      <w:pgMar w:top="226" w:right="855" w:bottom="4847" w:left="177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3B5"/>
    <w:multiLevelType w:val="hybridMultilevel"/>
    <w:tmpl w:val="548CDC08"/>
    <w:lvl w:ilvl="0" w:tplc="9D94AD5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CEEB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9E4E4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126B2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18CE6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C8B45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A8B0E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AB15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C24C2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DF7C96"/>
    <w:multiLevelType w:val="hybridMultilevel"/>
    <w:tmpl w:val="9BC0C042"/>
    <w:lvl w:ilvl="0" w:tplc="15A4B890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4C5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249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A5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D21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84DE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29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00C4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8EE5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1D07F1"/>
    <w:multiLevelType w:val="hybridMultilevel"/>
    <w:tmpl w:val="C434B7CC"/>
    <w:lvl w:ilvl="0" w:tplc="AAB096F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7AFD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A048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5238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AC2F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F8E9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3EF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3685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D0E6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129"/>
    <w:rsid w:val="000424AC"/>
    <w:rsid w:val="00332133"/>
    <w:rsid w:val="003D4FC5"/>
    <w:rsid w:val="00851FFE"/>
    <w:rsid w:val="00A37129"/>
    <w:rsid w:val="00D76A17"/>
    <w:rsid w:val="00DE7288"/>
    <w:rsid w:val="00EB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AC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0424AC"/>
    <w:pPr>
      <w:keepNext/>
      <w:keepLines/>
      <w:spacing w:after="297"/>
      <w:ind w:left="10" w:righ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24AC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0424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33213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4">
    <w:name w:val="Без интервала Знак"/>
    <w:link w:val="a3"/>
    <w:uiPriority w:val="1"/>
    <w:rsid w:val="00332133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7"/>
      <w:ind w:left="10" w:righ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33213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4">
    <w:name w:val="Без интервала Знак"/>
    <w:link w:val="a3"/>
    <w:uiPriority w:val="1"/>
    <w:rsid w:val="00332133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</vt:lpstr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</dc:title>
  <dc:creator>Olga</dc:creator>
  <cp:lastModifiedBy>1</cp:lastModifiedBy>
  <cp:revision>2</cp:revision>
  <dcterms:created xsi:type="dcterms:W3CDTF">2025-02-05T05:06:00Z</dcterms:created>
  <dcterms:modified xsi:type="dcterms:W3CDTF">2025-02-05T05:06:00Z</dcterms:modified>
</cp:coreProperties>
</file>